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23E0C" w14:textId="77777777" w:rsidR="00055EC6" w:rsidRDefault="00055EC6" w:rsidP="00055EC6">
      <w:pPr>
        <w:jc w:val="center"/>
        <w:rPr>
          <w:rFonts w:ascii="Garamond" w:hAnsi="Garamond" w:cs="Times New Roman"/>
          <w:b/>
          <w:sz w:val="28"/>
          <w:szCs w:val="28"/>
        </w:rPr>
      </w:pPr>
      <w:bookmarkStart w:id="0" w:name="_GoBack"/>
      <w:bookmarkEnd w:id="0"/>
    </w:p>
    <w:p w14:paraId="184345AD" w14:textId="77777777" w:rsidR="00055EC6" w:rsidRDefault="00055EC6" w:rsidP="00055EC6">
      <w:pPr>
        <w:jc w:val="center"/>
        <w:rPr>
          <w:rFonts w:ascii="Garamond" w:hAnsi="Garamond" w:cs="Times New Roman"/>
          <w:b/>
          <w:sz w:val="28"/>
          <w:szCs w:val="28"/>
        </w:rPr>
      </w:pPr>
    </w:p>
    <w:p w14:paraId="70FFD69F" w14:textId="77777777" w:rsidR="001E04C2" w:rsidRDefault="001E04C2" w:rsidP="00055EC6">
      <w:pPr>
        <w:jc w:val="center"/>
        <w:rPr>
          <w:rFonts w:ascii="Garamond" w:hAnsi="Garamond" w:cs="Times New Roman"/>
          <w:b/>
          <w:sz w:val="28"/>
          <w:szCs w:val="28"/>
        </w:rPr>
      </w:pPr>
    </w:p>
    <w:p w14:paraId="6ABCCF67" w14:textId="10539174" w:rsidR="00055EC6" w:rsidRDefault="00055EC6" w:rsidP="00055EC6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055EC6">
        <w:rPr>
          <w:rFonts w:ascii="Garamond" w:hAnsi="Garamond" w:cs="Times New Roman"/>
          <w:b/>
          <w:sz w:val="28"/>
          <w:szCs w:val="28"/>
        </w:rPr>
        <w:t>L</w:t>
      </w:r>
      <w:r w:rsidR="001E04C2">
        <w:rPr>
          <w:rFonts w:ascii="Garamond" w:hAnsi="Garamond" w:cs="Times New Roman"/>
          <w:b/>
          <w:sz w:val="28"/>
          <w:szCs w:val="28"/>
        </w:rPr>
        <w:t xml:space="preserve"> </w:t>
      </w:r>
      <w:r w:rsidRPr="00055EC6">
        <w:rPr>
          <w:rFonts w:ascii="Garamond" w:hAnsi="Garamond" w:cs="Times New Roman"/>
          <w:b/>
          <w:sz w:val="28"/>
          <w:szCs w:val="28"/>
        </w:rPr>
        <w:t>I</w:t>
      </w:r>
      <w:r w:rsidR="001E04C2">
        <w:rPr>
          <w:rFonts w:ascii="Garamond" w:hAnsi="Garamond" w:cs="Times New Roman"/>
          <w:b/>
          <w:sz w:val="28"/>
          <w:szCs w:val="28"/>
        </w:rPr>
        <w:t xml:space="preserve"> </w:t>
      </w:r>
      <w:r w:rsidRPr="00055EC6">
        <w:rPr>
          <w:rFonts w:ascii="Garamond" w:hAnsi="Garamond" w:cs="Times New Roman"/>
          <w:b/>
          <w:sz w:val="28"/>
          <w:szCs w:val="28"/>
        </w:rPr>
        <w:t>S</w:t>
      </w:r>
      <w:r w:rsidR="001E04C2">
        <w:rPr>
          <w:rFonts w:ascii="Garamond" w:hAnsi="Garamond" w:cs="Times New Roman"/>
          <w:b/>
          <w:sz w:val="28"/>
          <w:szCs w:val="28"/>
        </w:rPr>
        <w:t xml:space="preserve"> </w:t>
      </w:r>
      <w:r w:rsidRPr="00055EC6">
        <w:rPr>
          <w:rFonts w:ascii="Garamond" w:hAnsi="Garamond" w:cs="Times New Roman"/>
          <w:b/>
          <w:sz w:val="28"/>
          <w:szCs w:val="28"/>
        </w:rPr>
        <w:t>T</w:t>
      </w:r>
    </w:p>
    <w:p w14:paraId="436BB4E6" w14:textId="6B2536EB" w:rsidR="00055EC6" w:rsidRDefault="00055EC6" w:rsidP="00055EC6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055EC6">
        <w:rPr>
          <w:rFonts w:ascii="Garamond" w:hAnsi="Garamond" w:cs="Times New Roman"/>
          <w:b/>
          <w:sz w:val="28"/>
          <w:szCs w:val="28"/>
        </w:rPr>
        <w:t>RZYMSKOKATOLICKIEGO EPISKOPATU UKRAINY</w:t>
      </w:r>
    </w:p>
    <w:p w14:paraId="2B864251" w14:textId="77777777" w:rsidR="00055EC6" w:rsidRDefault="00055EC6" w:rsidP="00055EC6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055EC6">
        <w:rPr>
          <w:rFonts w:ascii="Garamond" w:hAnsi="Garamond" w:cs="Times New Roman"/>
          <w:b/>
          <w:sz w:val="28"/>
          <w:szCs w:val="28"/>
        </w:rPr>
        <w:t xml:space="preserve">DO </w:t>
      </w:r>
      <w:r>
        <w:rPr>
          <w:rFonts w:ascii="Garamond" w:hAnsi="Garamond" w:cs="Times New Roman"/>
          <w:b/>
          <w:sz w:val="28"/>
          <w:szCs w:val="28"/>
        </w:rPr>
        <w:t xml:space="preserve">DUCHOWIEŃSTWA I WIERNYCH </w:t>
      </w:r>
    </w:p>
    <w:p w14:paraId="17769E82" w14:textId="58AAF192" w:rsidR="00055EC6" w:rsidRPr="00055EC6" w:rsidRDefault="00055EC6" w:rsidP="00055EC6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055EC6">
        <w:rPr>
          <w:rFonts w:ascii="Garamond" w:hAnsi="Garamond" w:cs="Times New Roman"/>
          <w:b/>
          <w:sz w:val="28"/>
          <w:szCs w:val="28"/>
        </w:rPr>
        <w:t>KOŚCIOŁA KATOLICKIEGO W POLSCE</w:t>
      </w:r>
    </w:p>
    <w:p w14:paraId="1C8319EE" w14:textId="77777777" w:rsidR="00055EC6" w:rsidRDefault="00055EC6" w:rsidP="00055EC6">
      <w:pPr>
        <w:spacing w:after="120" w:line="288" w:lineRule="auto"/>
        <w:jc w:val="both"/>
        <w:rPr>
          <w:rFonts w:ascii="Garamond" w:hAnsi="Garamond" w:cs="Times New Roman"/>
          <w:sz w:val="28"/>
          <w:szCs w:val="28"/>
        </w:rPr>
      </w:pPr>
    </w:p>
    <w:p w14:paraId="67D4C64D" w14:textId="77777777" w:rsidR="00055EC6" w:rsidRDefault="00055EC6" w:rsidP="00055EC6">
      <w:pPr>
        <w:spacing w:after="120" w:line="288" w:lineRule="auto"/>
        <w:jc w:val="both"/>
        <w:rPr>
          <w:rFonts w:ascii="Garamond" w:hAnsi="Garamond" w:cs="Times New Roman"/>
          <w:sz w:val="28"/>
          <w:szCs w:val="28"/>
        </w:rPr>
      </w:pPr>
    </w:p>
    <w:p w14:paraId="21D9768B" w14:textId="77777777" w:rsidR="001E04C2" w:rsidRPr="00055EC6" w:rsidRDefault="001E04C2" w:rsidP="00055EC6">
      <w:pPr>
        <w:spacing w:after="120" w:line="288" w:lineRule="auto"/>
        <w:jc w:val="both"/>
        <w:rPr>
          <w:rFonts w:ascii="Garamond" w:hAnsi="Garamond" w:cs="Times New Roman"/>
          <w:sz w:val="28"/>
          <w:szCs w:val="28"/>
        </w:rPr>
      </w:pPr>
    </w:p>
    <w:p w14:paraId="17400014" w14:textId="1F9D1BD5" w:rsidR="00DC04AA" w:rsidRPr="00055EC6" w:rsidRDefault="00510904" w:rsidP="00055EC6">
      <w:pPr>
        <w:spacing w:after="120" w:line="288" w:lineRule="auto"/>
        <w:ind w:firstLine="708"/>
        <w:jc w:val="both"/>
        <w:rPr>
          <w:rStyle w:val="Uwydatnienie"/>
          <w:rFonts w:ascii="Garamond" w:hAnsi="Garamond" w:cs="Times New Roman"/>
          <w:i w:val="0"/>
          <w:iCs w:val="0"/>
          <w:sz w:val="28"/>
          <w:szCs w:val="28"/>
        </w:rPr>
      </w:pPr>
      <w:r w:rsidRPr="00055EC6">
        <w:rPr>
          <w:rFonts w:ascii="Garamond" w:hAnsi="Garamond" w:cs="Times New Roman"/>
          <w:sz w:val="28"/>
          <w:szCs w:val="28"/>
        </w:rPr>
        <w:t>II Niedziela Adwentu,</w:t>
      </w:r>
      <w:r w:rsidR="00DC04AA" w:rsidRPr="00055EC6">
        <w:rPr>
          <w:rFonts w:ascii="Garamond" w:hAnsi="Garamond" w:cs="Times New Roman"/>
          <w:sz w:val="28"/>
          <w:szCs w:val="28"/>
        </w:rPr>
        <w:t xml:space="preserve"> jest wielkim dniem solidarności Wspólnoty Kościoła w Polsce</w:t>
      </w:r>
      <w:r w:rsidRPr="00055EC6">
        <w:rPr>
          <w:rFonts w:ascii="Garamond" w:hAnsi="Garamond" w:cs="Times New Roman"/>
          <w:sz w:val="28"/>
          <w:szCs w:val="28"/>
        </w:rPr>
        <w:t xml:space="preserve"> wobec Wspólnoty Kościoła </w:t>
      </w:r>
      <w:r w:rsidR="0090200E" w:rsidRPr="00055EC6">
        <w:rPr>
          <w:rFonts w:ascii="Garamond" w:hAnsi="Garamond" w:cs="Times New Roman"/>
          <w:sz w:val="28"/>
          <w:szCs w:val="28"/>
        </w:rPr>
        <w:t>na Wschodzie, a w tym roku w szczególny sposób w Ukrainie</w:t>
      </w:r>
      <w:r w:rsidRPr="00055EC6">
        <w:rPr>
          <w:rFonts w:ascii="Garamond" w:hAnsi="Garamond" w:cs="Times New Roman"/>
          <w:sz w:val="28"/>
          <w:szCs w:val="28"/>
        </w:rPr>
        <w:t>. To już po raz dwudziesty trzeci Polacy spoglądają w stronę Wschodu, aby dać piękne świadectwo pamięci o żyjących tam katolikach, którzy mimo trudności i wielu przeciwności zachowali wiarę. Uczynili to z wielkim poczuciem swojej tożsamości i jedności z całym Kościołem Powszechnym. Nigdy nie</w:t>
      </w:r>
      <w:r w:rsidR="00F7755F" w:rsidRPr="00055EC6">
        <w:rPr>
          <w:rFonts w:ascii="Garamond" w:hAnsi="Garamond" w:cs="Times New Roman"/>
          <w:sz w:val="28"/>
          <w:szCs w:val="28"/>
        </w:rPr>
        <w:t xml:space="preserve"> zerwali łączności ze Stolicą Apostolską i nie</w:t>
      </w:r>
      <w:r w:rsidRPr="00055EC6">
        <w:rPr>
          <w:rFonts w:ascii="Garamond" w:hAnsi="Garamond" w:cs="Times New Roman"/>
          <w:sz w:val="28"/>
          <w:szCs w:val="28"/>
        </w:rPr>
        <w:t xml:space="preserve"> wyrzekli się wiary, a wielu stając w jej obronie cierpiało dla imienia Jezus, przyjmując karę więzienia, upokorzenia i zabrania możliwości kształcenia się. Wielu, a nie jest to mała liczba, ponieśli śmierć</w:t>
      </w:r>
      <w:r w:rsidR="00B65782" w:rsidRPr="00055EC6">
        <w:rPr>
          <w:rFonts w:ascii="Garamond" w:hAnsi="Garamond" w:cs="Times New Roman"/>
          <w:sz w:val="28"/>
          <w:szCs w:val="28"/>
        </w:rPr>
        <w:t>, składając swoje życie jako kamień węgielny Kościoła i przykład niezłomności. Postawę ich można zamknąć słowami św. Pawła Apostoła, który w Liście do Filipin pisał: „</w:t>
      </w:r>
      <w:r w:rsidR="00B65782" w:rsidRPr="00055EC6">
        <w:rPr>
          <w:rStyle w:val="Uwydatnienie"/>
          <w:rFonts w:ascii="Garamond" w:hAnsi="Garamond" w:cs="Times New Roman"/>
          <w:i w:val="0"/>
          <w:iCs w:val="0"/>
          <w:sz w:val="28"/>
          <w:szCs w:val="28"/>
        </w:rPr>
        <w:t>Dla mnie</w:t>
      </w:r>
      <w:r w:rsidR="00B65782" w:rsidRPr="00055EC6">
        <w:rPr>
          <w:rStyle w:val="apple-converted-space"/>
          <w:rFonts w:ascii="Garamond" w:hAnsi="Garamond" w:cs="Times New Roman"/>
          <w:sz w:val="28"/>
          <w:szCs w:val="28"/>
        </w:rPr>
        <w:t> </w:t>
      </w:r>
      <w:r w:rsidR="00B65782" w:rsidRPr="00055EC6">
        <w:rPr>
          <w:rFonts w:ascii="Garamond" w:hAnsi="Garamond" w:cs="Times New Roman"/>
          <w:sz w:val="28"/>
          <w:szCs w:val="28"/>
        </w:rPr>
        <w:t>bowiem</w:t>
      </w:r>
      <w:r w:rsidR="00B65782" w:rsidRPr="00055EC6">
        <w:rPr>
          <w:rStyle w:val="apple-converted-space"/>
          <w:rFonts w:ascii="Garamond" w:hAnsi="Garamond" w:cs="Times New Roman"/>
          <w:sz w:val="28"/>
          <w:szCs w:val="28"/>
        </w:rPr>
        <w:t> </w:t>
      </w:r>
      <w:r w:rsidR="00B65782" w:rsidRPr="00055EC6">
        <w:rPr>
          <w:rStyle w:val="Uwydatnienie"/>
          <w:rFonts w:ascii="Garamond" w:hAnsi="Garamond" w:cs="Times New Roman"/>
          <w:i w:val="0"/>
          <w:iCs w:val="0"/>
          <w:sz w:val="28"/>
          <w:szCs w:val="28"/>
        </w:rPr>
        <w:t xml:space="preserve">żyć - to Chrystus, a umrzeć - to zysk.” </w:t>
      </w:r>
      <w:r w:rsidR="00B65782" w:rsidRPr="00055EC6">
        <w:rPr>
          <w:rStyle w:val="Uwydatnienie"/>
          <w:rFonts w:ascii="Garamond" w:hAnsi="Garamond" w:cs="Times New Roman"/>
          <w:sz w:val="28"/>
          <w:szCs w:val="28"/>
        </w:rPr>
        <w:t>(</w:t>
      </w:r>
      <w:proofErr w:type="spellStart"/>
      <w:r w:rsidR="00B65782" w:rsidRPr="00055EC6">
        <w:rPr>
          <w:rStyle w:val="Uwydatnienie"/>
          <w:rFonts w:ascii="Garamond" w:hAnsi="Garamond" w:cs="Times New Roman"/>
          <w:sz w:val="28"/>
          <w:szCs w:val="28"/>
        </w:rPr>
        <w:t>Flp</w:t>
      </w:r>
      <w:proofErr w:type="spellEnd"/>
      <w:r w:rsidR="00B65782" w:rsidRPr="00055EC6">
        <w:rPr>
          <w:rStyle w:val="Uwydatnienie"/>
          <w:rFonts w:ascii="Garamond" w:hAnsi="Garamond" w:cs="Times New Roman"/>
          <w:sz w:val="28"/>
          <w:szCs w:val="28"/>
        </w:rPr>
        <w:t xml:space="preserve"> 1,21</w:t>
      </w:r>
      <w:r w:rsidR="00B65782" w:rsidRPr="00055EC6">
        <w:rPr>
          <w:rStyle w:val="Uwydatnienie"/>
          <w:rFonts w:ascii="Garamond" w:hAnsi="Garamond" w:cs="Times New Roman"/>
          <w:i w:val="0"/>
          <w:iCs w:val="0"/>
          <w:sz w:val="28"/>
          <w:szCs w:val="28"/>
        </w:rPr>
        <w:t>). I rzeczywiście tak się stało. Ich cierpienie, ufamy w to bardzo mocno, okazało się dla nich zyskiem, bo jak podpowiada nam wiara, przyznając się do Boga, otrzymali z Jego ręki nagrodę. Dostrzegamy ją i widzimy w zbawieniu, które stało się ich udziałem w gronie świętych i błogosławionych, oraz w owocu ziemskim ich ofiary, jakim było odnowienie struktur Kościo</w:t>
      </w:r>
      <w:r w:rsidR="00F7755F" w:rsidRPr="00055EC6">
        <w:rPr>
          <w:rStyle w:val="Uwydatnienie"/>
          <w:rFonts w:ascii="Garamond" w:hAnsi="Garamond" w:cs="Times New Roman"/>
          <w:i w:val="0"/>
          <w:iCs w:val="0"/>
          <w:sz w:val="28"/>
          <w:szCs w:val="28"/>
        </w:rPr>
        <w:t>ła po upadku reżimu komunistycznego.</w:t>
      </w:r>
    </w:p>
    <w:p w14:paraId="132560A5" w14:textId="37D474E0" w:rsidR="002D20E7" w:rsidRPr="00055EC6" w:rsidRDefault="00F7755F" w:rsidP="00055EC6">
      <w:pPr>
        <w:spacing w:after="120" w:line="288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055EC6">
        <w:rPr>
          <w:rFonts w:ascii="Garamond" w:hAnsi="Garamond" w:cs="Times New Roman"/>
          <w:sz w:val="28"/>
          <w:szCs w:val="28"/>
        </w:rPr>
        <w:t xml:space="preserve">Biedny, zniszczony i rozproszony Kościół podjął wielką drogę wolności. Od samego początku nie była ona łatwa. Trzeba było bowiem odzyskiwać i odbudowywać kościoły. Trzeba było zatroszczyć się o powołania kapłańskie i zakonne. Trzeba było </w:t>
      </w:r>
      <w:r w:rsidR="00703CE6" w:rsidRPr="00055EC6">
        <w:rPr>
          <w:rFonts w:ascii="Garamond" w:hAnsi="Garamond" w:cs="Times New Roman"/>
          <w:sz w:val="28"/>
          <w:szCs w:val="28"/>
        </w:rPr>
        <w:t xml:space="preserve">duszpastersko zatroszczyć się o wiernych. Dzisiaj możemy stwierdzić, że temu zadaniu Kościół sprostał. Było to możliwe w dużej mierze dzięki kapłanom i osobom zakonnym przybyłym z Polski. To oni stanęli obok nielicznych miejscowych duszpasterzy i podejmując wielki trud duszpasterskiej posługi, dzieląc </w:t>
      </w:r>
      <w:r w:rsidR="00703CE6" w:rsidRPr="00055EC6">
        <w:rPr>
          <w:rFonts w:ascii="Garamond" w:hAnsi="Garamond" w:cs="Times New Roman"/>
          <w:sz w:val="28"/>
          <w:szCs w:val="28"/>
        </w:rPr>
        <w:lastRenderedPageBreak/>
        <w:t>niewygody i pokonując wszelkie przeszkody ze strony władzy, dali nowe oblicze Kościołowi. Stało się tak, ponieważ za nimi solidarnie stanęły ich wspólnoty diecezjalne i zakonne, parafie w których kiedyś pracowali i z których pochodzili. Dzięki ich posłudze nawiązały się więzy przyjaźni pomiędzy wspólnotami parafialnymi. Trwają one nadal i są świadectwem i obrazem żywej Ewangelii miłości i troski o bliźnich będących w potrzebie.</w:t>
      </w:r>
      <w:r w:rsidR="002D20E7" w:rsidRPr="00055EC6">
        <w:rPr>
          <w:rFonts w:ascii="Garamond" w:hAnsi="Garamond" w:cs="Times New Roman"/>
          <w:sz w:val="28"/>
          <w:szCs w:val="28"/>
        </w:rPr>
        <w:t xml:space="preserve"> </w:t>
      </w:r>
    </w:p>
    <w:p w14:paraId="69BD9AFC" w14:textId="769D42CE" w:rsidR="002D20E7" w:rsidRPr="00055EC6" w:rsidRDefault="002D20E7" w:rsidP="00055EC6">
      <w:pPr>
        <w:spacing w:after="120" w:line="288" w:lineRule="auto"/>
        <w:ind w:firstLine="708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055EC6">
        <w:rPr>
          <w:rFonts w:ascii="Garamond" w:hAnsi="Garamond" w:cs="Times New Roman"/>
          <w:sz w:val="28"/>
          <w:szCs w:val="28"/>
        </w:rPr>
        <w:t xml:space="preserve">W tym miejscu przychodzą na myśl słowa św. Pawła Apostoła zapisane w Liście do </w:t>
      </w:r>
      <w:proofErr w:type="spellStart"/>
      <w:r w:rsidRPr="00055EC6">
        <w:rPr>
          <w:rFonts w:ascii="Garamond" w:hAnsi="Garamond" w:cs="Times New Roman"/>
          <w:sz w:val="28"/>
          <w:szCs w:val="28"/>
        </w:rPr>
        <w:t>Kolosan</w:t>
      </w:r>
      <w:proofErr w:type="spellEnd"/>
      <w:r w:rsidRPr="00055EC6">
        <w:rPr>
          <w:rFonts w:ascii="Garamond" w:hAnsi="Garamond" w:cs="Times New Roman"/>
          <w:sz w:val="28"/>
          <w:szCs w:val="28"/>
        </w:rPr>
        <w:t xml:space="preserve">: </w:t>
      </w: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„A wszystko, co czynicie w słowie lub w uczynku, wszystko czyńcie w imię Pana Jezusa, dziękując Bogu i Ojcu przez niego.” </w:t>
      </w:r>
      <w:r w:rsidRPr="00055EC6">
        <w:rPr>
          <w:rFonts w:ascii="Garamond" w:eastAsia="Times New Roman" w:hAnsi="Garamond" w:cs="Times New Roman"/>
          <w:i/>
          <w:iCs/>
          <w:color w:val="000000"/>
          <w:sz w:val="28"/>
          <w:szCs w:val="28"/>
          <w:lang w:eastAsia="pl-PL"/>
        </w:rPr>
        <w:t>(Kol 3,17).</w:t>
      </w: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Zatem pouczeni słowem Apostoła dziękujemy Kościołowi w Polsce za okazaną braterską miłość na przestrzeni tych ponad 30 lat wolności Kościoła </w:t>
      </w:r>
      <w:r w:rsidR="0090200E"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w Ukrainie</w:t>
      </w: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. To podziękowanie jest pierwszym, jakie dzisiaj chc</w:t>
      </w:r>
      <w:r w:rsidR="0090200E"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emy jako Episkopat Kościoła Rzymsko-Katolickiego w Ukrainie</w:t>
      </w: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wypowiedzieć i pozostawić pośród </w:t>
      </w:r>
      <w:r w:rsidR="0090200E"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Polaków</w:t>
      </w: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, którzy nie będąc najbogatszymi na świecie, potrafili się podzielić z jeszcze biedniejszymi.</w:t>
      </w:r>
    </w:p>
    <w:p w14:paraId="758E1436" w14:textId="516AA135" w:rsidR="00651B88" w:rsidRPr="00055EC6" w:rsidRDefault="002D20E7" w:rsidP="00055EC6">
      <w:pPr>
        <w:spacing w:after="120" w:line="288" w:lineRule="auto"/>
        <w:ind w:firstLine="708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Idąc dalej, chc</w:t>
      </w:r>
      <w:r w:rsidR="0090200E"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emy</w:t>
      </w: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zwrócić uwagę na hasło tegorocznego Dnia Modlitwy i Pomocy Kościołowi na Wschodzie, jakim jest: </w:t>
      </w:r>
      <w:r w:rsidRPr="00055EC6">
        <w:rPr>
          <w:rFonts w:ascii="Garamond" w:hAnsi="Garamond" w:cs="Times New Roman"/>
          <w:sz w:val="28"/>
          <w:szCs w:val="28"/>
          <w:shd w:val="clear" w:color="auto" w:fill="FFFFFF"/>
        </w:rPr>
        <w:t xml:space="preserve">„Posłani w pokoju Chrystusa”. Pośród trwającej wojny w Ukrainie jest ono dla nas </w:t>
      </w:r>
      <w:r w:rsidR="00F909C6" w:rsidRPr="00055EC6">
        <w:rPr>
          <w:rFonts w:ascii="Garamond" w:hAnsi="Garamond" w:cs="Times New Roman"/>
          <w:sz w:val="28"/>
          <w:szCs w:val="28"/>
          <w:shd w:val="clear" w:color="auto" w:fill="FFFFFF"/>
        </w:rPr>
        <w:t xml:space="preserve">światłem nadziei, a zarazem dumą z postawy Polaków. Pan Jezus powiedział: „Zaprawdę, powiadam wam: Wszystko, co uczyniliście jednemu z tych braci moich najmniejszych, </w:t>
      </w:r>
      <w:proofErr w:type="spellStart"/>
      <w:r w:rsidR="00F909C6" w:rsidRPr="00055EC6">
        <w:rPr>
          <w:rFonts w:ascii="Garamond" w:hAnsi="Garamond" w:cs="Times New Roman"/>
          <w:sz w:val="28"/>
          <w:szCs w:val="28"/>
          <w:shd w:val="clear" w:color="auto" w:fill="FFFFFF"/>
        </w:rPr>
        <w:t>Mnieście</w:t>
      </w:r>
      <w:proofErr w:type="spellEnd"/>
      <w:r w:rsidR="00F909C6" w:rsidRPr="00055EC6">
        <w:rPr>
          <w:rFonts w:ascii="Garamond" w:hAnsi="Garamond" w:cs="Times New Roman"/>
          <w:sz w:val="28"/>
          <w:szCs w:val="28"/>
          <w:shd w:val="clear" w:color="auto" w:fill="FFFFFF"/>
        </w:rPr>
        <w:t xml:space="preserve"> uczynili.” </w:t>
      </w:r>
      <w:r w:rsidR="00F909C6" w:rsidRPr="00055EC6">
        <w:rPr>
          <w:rFonts w:ascii="Garamond" w:hAnsi="Garamond" w:cs="Times New Roman"/>
          <w:i/>
          <w:iCs/>
          <w:sz w:val="28"/>
          <w:szCs w:val="28"/>
          <w:shd w:val="clear" w:color="auto" w:fill="FFFFFF"/>
        </w:rPr>
        <w:t>(Mt 25,40).</w:t>
      </w:r>
      <w:r w:rsidR="00F909C6" w:rsidRPr="00055EC6">
        <w:rPr>
          <w:rFonts w:ascii="Garamond" w:hAnsi="Garamond" w:cs="Times New Roman"/>
          <w:sz w:val="28"/>
          <w:szCs w:val="28"/>
          <w:shd w:val="clear" w:color="auto" w:fill="FFFFFF"/>
        </w:rPr>
        <w:t xml:space="preserve"> Zatem kolejny raz wypowiadając słowo dziękuj</w:t>
      </w:r>
      <w:r w:rsidR="0090200E" w:rsidRPr="00055EC6">
        <w:rPr>
          <w:rFonts w:ascii="Garamond" w:hAnsi="Garamond" w:cs="Times New Roman"/>
          <w:sz w:val="28"/>
          <w:szCs w:val="28"/>
          <w:shd w:val="clear" w:color="auto" w:fill="FFFFFF"/>
        </w:rPr>
        <w:t>emy</w:t>
      </w:r>
      <w:r w:rsidR="00F909C6" w:rsidRPr="00055EC6">
        <w:rPr>
          <w:rFonts w:ascii="Garamond" w:hAnsi="Garamond" w:cs="Times New Roman"/>
          <w:sz w:val="28"/>
          <w:szCs w:val="28"/>
          <w:shd w:val="clear" w:color="auto" w:fill="FFFFFF"/>
        </w:rPr>
        <w:t>, wypełniam</w:t>
      </w:r>
      <w:r w:rsidR="0090200E" w:rsidRPr="00055EC6">
        <w:rPr>
          <w:rFonts w:ascii="Garamond" w:hAnsi="Garamond" w:cs="Times New Roman"/>
          <w:sz w:val="28"/>
          <w:szCs w:val="28"/>
          <w:shd w:val="clear" w:color="auto" w:fill="FFFFFF"/>
        </w:rPr>
        <w:t>y</w:t>
      </w:r>
      <w:r w:rsidR="00F909C6" w:rsidRPr="00055EC6">
        <w:rPr>
          <w:rFonts w:ascii="Garamond" w:hAnsi="Garamond" w:cs="Times New Roman"/>
          <w:sz w:val="28"/>
          <w:szCs w:val="28"/>
          <w:shd w:val="clear" w:color="auto" w:fill="FFFFFF"/>
        </w:rPr>
        <w:t xml:space="preserve"> je treścią ewangelicznej miłości, jaką okazaliście w tych ostatnich miesiącach, gdy nakarmiliście głodnych, </w:t>
      </w:r>
      <w:r w:rsidR="007E6E9E" w:rsidRPr="00055EC6">
        <w:rPr>
          <w:rFonts w:ascii="Garamond" w:hAnsi="Garamond" w:cs="Times New Roman"/>
          <w:sz w:val="28"/>
          <w:szCs w:val="28"/>
          <w:shd w:val="clear" w:color="auto" w:fill="FFFFFF"/>
        </w:rPr>
        <w:t xml:space="preserve">spragnionym daliście pić, przybyszów przyjęliście, </w:t>
      </w:r>
      <w:r w:rsidR="00F909C6" w:rsidRPr="00055EC6">
        <w:rPr>
          <w:rFonts w:ascii="Garamond" w:hAnsi="Garamond" w:cs="Times New Roman"/>
          <w:sz w:val="28"/>
          <w:szCs w:val="28"/>
          <w:shd w:val="clear" w:color="auto" w:fill="FFFFFF"/>
        </w:rPr>
        <w:t>nagich przyodzialiście</w:t>
      </w:r>
      <w:r w:rsidR="007E6E9E" w:rsidRPr="00055EC6">
        <w:rPr>
          <w:rFonts w:ascii="Garamond" w:hAnsi="Garamond" w:cs="Times New Roman"/>
          <w:sz w:val="28"/>
          <w:szCs w:val="28"/>
          <w:shd w:val="clear" w:color="auto" w:fill="FFFFFF"/>
        </w:rPr>
        <w:t xml:space="preserve"> i chorym podaliście pomocną dłoń. Uczyniliście to w swoim domu, któremu na imię – Polska. Za tę postawę bądźcie błogosławieni i weźcie w posiadanie obiecane przez Boga królestwo – prawdy, pokoju i sprawiedliwości.</w:t>
      </w:r>
      <w:r w:rsidR="00651B88"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</w:p>
    <w:p w14:paraId="4B5A331F" w14:textId="77777777" w:rsidR="0090200E" w:rsidRPr="00055EC6" w:rsidRDefault="00651B88" w:rsidP="00055EC6">
      <w:pPr>
        <w:spacing w:after="120" w:line="288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Jeste</w:t>
      </w:r>
      <w:r w:rsidR="0090200E"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śmy</w:t>
      </w: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głęboko wzrusz</w:t>
      </w:r>
      <w:r w:rsidR="0090200E"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eni</w:t>
      </w:r>
      <w:r w:rsidRPr="00055EC6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Waszą stałą życzliwością, solidarnością i jakże konkretną pomocą. </w:t>
      </w:r>
      <w:r w:rsidRPr="00055EC6">
        <w:rPr>
          <w:rFonts w:ascii="Garamond" w:hAnsi="Garamond" w:cs="Times New Roman"/>
          <w:sz w:val="28"/>
          <w:szCs w:val="28"/>
        </w:rPr>
        <w:t xml:space="preserve">Taka postawa jest wyrazem żywej wiary, bo jak powiada Apostoł Jakub: „Wiara bez uczynków jest martwa. Bo jaki z tego pożytek, bracia moi, skoro ktoś będzie utrzymywał, że wierzy, a nie będzie spełniał uczynków?” </w:t>
      </w:r>
      <w:r w:rsidRPr="00055EC6">
        <w:rPr>
          <w:rFonts w:ascii="Garamond" w:hAnsi="Garamond" w:cs="Times New Roman"/>
          <w:i/>
          <w:iCs/>
          <w:sz w:val="28"/>
          <w:szCs w:val="28"/>
        </w:rPr>
        <w:t>(</w:t>
      </w:r>
      <w:proofErr w:type="spellStart"/>
      <w:r w:rsidRPr="00055EC6">
        <w:rPr>
          <w:rFonts w:ascii="Garamond" w:hAnsi="Garamond" w:cs="Times New Roman"/>
          <w:i/>
          <w:iCs/>
          <w:sz w:val="28"/>
          <w:szCs w:val="28"/>
        </w:rPr>
        <w:t>Jk</w:t>
      </w:r>
      <w:proofErr w:type="spellEnd"/>
      <w:r w:rsidRPr="00055EC6">
        <w:rPr>
          <w:rFonts w:ascii="Garamond" w:hAnsi="Garamond" w:cs="Times New Roman"/>
          <w:i/>
          <w:iCs/>
          <w:sz w:val="28"/>
          <w:szCs w:val="28"/>
        </w:rPr>
        <w:t xml:space="preserve"> 2,14).</w:t>
      </w:r>
      <w:r w:rsidRPr="00055EC6">
        <w:rPr>
          <w:rFonts w:ascii="Garamond" w:hAnsi="Garamond" w:cs="Times New Roman"/>
          <w:sz w:val="28"/>
          <w:szCs w:val="28"/>
        </w:rPr>
        <w:t xml:space="preserve"> Zatem wraz z całą wspólnotą Kościoła w Ukrainie dziękuj</w:t>
      </w:r>
      <w:r w:rsidR="0090200E" w:rsidRPr="00055EC6">
        <w:rPr>
          <w:rFonts w:ascii="Garamond" w:hAnsi="Garamond" w:cs="Times New Roman"/>
          <w:sz w:val="28"/>
          <w:szCs w:val="28"/>
        </w:rPr>
        <w:t>emy</w:t>
      </w:r>
      <w:r w:rsidRPr="00055EC6">
        <w:rPr>
          <w:rFonts w:ascii="Garamond" w:hAnsi="Garamond" w:cs="Times New Roman"/>
          <w:sz w:val="28"/>
          <w:szCs w:val="28"/>
        </w:rPr>
        <w:t xml:space="preserve"> i pros</w:t>
      </w:r>
      <w:r w:rsidR="0090200E" w:rsidRPr="00055EC6">
        <w:rPr>
          <w:rFonts w:ascii="Garamond" w:hAnsi="Garamond" w:cs="Times New Roman"/>
          <w:sz w:val="28"/>
          <w:szCs w:val="28"/>
        </w:rPr>
        <w:t>imy</w:t>
      </w:r>
      <w:r w:rsidRPr="00055EC6">
        <w:rPr>
          <w:rFonts w:ascii="Garamond" w:hAnsi="Garamond" w:cs="Times New Roman"/>
          <w:sz w:val="28"/>
          <w:szCs w:val="28"/>
        </w:rPr>
        <w:t xml:space="preserve"> nadal pamiętajcie o nas. Wasza życzliwa pamięć niech przejawia się w modlitwie błagalnej o szybkie zakończenie wojny i nastanie pokoju, ale również, o co z pokorą ośmielam</w:t>
      </w:r>
      <w:r w:rsidR="0090200E" w:rsidRPr="00055EC6">
        <w:rPr>
          <w:rFonts w:ascii="Garamond" w:hAnsi="Garamond" w:cs="Times New Roman"/>
          <w:sz w:val="28"/>
          <w:szCs w:val="28"/>
        </w:rPr>
        <w:t>y</w:t>
      </w:r>
      <w:r w:rsidRPr="00055EC6">
        <w:rPr>
          <w:rFonts w:ascii="Garamond" w:hAnsi="Garamond" w:cs="Times New Roman"/>
          <w:sz w:val="28"/>
          <w:szCs w:val="28"/>
        </w:rPr>
        <w:t xml:space="preserve"> się prosić, także w ofiarach i darach materialnych. </w:t>
      </w:r>
    </w:p>
    <w:p w14:paraId="2128C7C8" w14:textId="1E5F9913" w:rsidR="00E04AE7" w:rsidRPr="00055EC6" w:rsidRDefault="00651B88" w:rsidP="00055EC6">
      <w:pPr>
        <w:spacing w:after="120" w:line="288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055EC6">
        <w:rPr>
          <w:rFonts w:ascii="Garamond" w:hAnsi="Garamond" w:cs="Times New Roman"/>
          <w:sz w:val="28"/>
          <w:szCs w:val="28"/>
        </w:rPr>
        <w:lastRenderedPageBreak/>
        <w:t>Zdaj</w:t>
      </w:r>
      <w:r w:rsidR="0090200E" w:rsidRPr="00055EC6">
        <w:rPr>
          <w:rFonts w:ascii="Garamond" w:hAnsi="Garamond" w:cs="Times New Roman"/>
          <w:sz w:val="28"/>
          <w:szCs w:val="28"/>
        </w:rPr>
        <w:t>emy</w:t>
      </w:r>
      <w:r w:rsidRPr="00055EC6">
        <w:rPr>
          <w:rFonts w:ascii="Garamond" w:hAnsi="Garamond" w:cs="Times New Roman"/>
          <w:sz w:val="28"/>
          <w:szCs w:val="28"/>
        </w:rPr>
        <w:t xml:space="preserve"> sobie sprawę, że i wam jest trudno żyć. Pomyślcie jednak o waszych braciach i siostrach w wierze, którzy stoją na progu katastrofy humanitarnej, związanej ze zniszczeniami infrastruktury energetycznej, a co za tym idzie</w:t>
      </w:r>
      <w:r w:rsidR="00033060" w:rsidRPr="00055EC6">
        <w:rPr>
          <w:rFonts w:ascii="Garamond" w:hAnsi="Garamond" w:cs="Times New Roman"/>
          <w:sz w:val="28"/>
          <w:szCs w:val="28"/>
        </w:rPr>
        <w:t>, l</w:t>
      </w:r>
      <w:r w:rsidR="00D343C2" w:rsidRPr="00055EC6">
        <w:rPr>
          <w:rFonts w:ascii="Garamond" w:hAnsi="Garamond" w:cs="Times New Roman"/>
          <w:sz w:val="28"/>
          <w:szCs w:val="28"/>
        </w:rPr>
        <w:t>ę</w:t>
      </w:r>
      <w:r w:rsidR="00033060" w:rsidRPr="00055EC6">
        <w:rPr>
          <w:rFonts w:ascii="Garamond" w:hAnsi="Garamond" w:cs="Times New Roman"/>
          <w:sz w:val="28"/>
          <w:szCs w:val="28"/>
        </w:rPr>
        <w:t>kiem i strachem przed nadchodzącą zimą. Już dzisiaj wszyscy doświadcza</w:t>
      </w:r>
      <w:r w:rsidR="0090200E" w:rsidRPr="00055EC6">
        <w:rPr>
          <w:rFonts w:ascii="Garamond" w:hAnsi="Garamond" w:cs="Times New Roman"/>
          <w:sz w:val="28"/>
          <w:szCs w:val="28"/>
        </w:rPr>
        <w:t>my</w:t>
      </w:r>
      <w:r w:rsidR="00033060" w:rsidRPr="00055EC6">
        <w:rPr>
          <w:rFonts w:ascii="Garamond" w:hAnsi="Garamond" w:cs="Times New Roman"/>
          <w:sz w:val="28"/>
          <w:szCs w:val="28"/>
        </w:rPr>
        <w:t xml:space="preserve"> braku prądu, a konsekwencją tego jest brak ciepła i wody. W całej praktycznie Ukrainie można z niego korzystać tylko 4 godziny na dobę. Są również miejsca, gdzie nie ma go całymi dniami. Zatem zbliża się do nas wróg, którego imieniem jest zimno, paraliż komunikacyjny i strach. Dzisiaj wojna to nie tylko front, gdzie toczą się walki przynoszące śmierć i </w:t>
      </w:r>
      <w:r w:rsidR="00E04AE7" w:rsidRPr="00055EC6">
        <w:rPr>
          <w:rFonts w:ascii="Garamond" w:hAnsi="Garamond" w:cs="Times New Roman"/>
          <w:sz w:val="28"/>
          <w:szCs w:val="28"/>
        </w:rPr>
        <w:t>raniące żołnierzy i osoby cywilne, ale również paraliż codziennego życia.</w:t>
      </w:r>
    </w:p>
    <w:p w14:paraId="5B87E32D" w14:textId="7DF9634E" w:rsidR="006C60DC" w:rsidRPr="00055EC6" w:rsidRDefault="007E6E9E" w:rsidP="00055EC6">
      <w:pPr>
        <w:spacing w:after="120" w:line="288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055EC6">
        <w:rPr>
          <w:rFonts w:ascii="Garamond" w:hAnsi="Garamond" w:cs="Times New Roman"/>
          <w:sz w:val="28"/>
          <w:szCs w:val="28"/>
        </w:rPr>
        <w:t>Święty Jan Paweł II powiedział: „</w:t>
      </w:r>
      <w:r w:rsidRPr="00055EC6">
        <w:rPr>
          <w:rFonts w:ascii="Garamond" w:hAnsi="Garamond" w:cs="Times New Roman"/>
          <w:sz w:val="28"/>
          <w:szCs w:val="28"/>
          <w:lang w:eastAsia="pl-PL"/>
        </w:rPr>
        <w:t>Wierzę, że im bardziej się kocha, tym więcej się czyni, gdyż miłości, która nie jest niczym więcej niż uczuciem, nie mógłbym nawet nazwać miłością</w:t>
      </w:r>
      <w:r w:rsidR="00E04AE7" w:rsidRPr="00055EC6">
        <w:rPr>
          <w:rFonts w:ascii="Garamond" w:hAnsi="Garamond" w:cs="Times New Roman"/>
          <w:sz w:val="28"/>
          <w:szCs w:val="28"/>
          <w:lang w:eastAsia="pl-PL"/>
        </w:rPr>
        <w:t xml:space="preserve">”. </w:t>
      </w:r>
      <w:r w:rsidR="00E04AE7" w:rsidRPr="00055EC6">
        <w:rPr>
          <w:rFonts w:ascii="Garamond" w:hAnsi="Garamond" w:cs="Times New Roman"/>
          <w:sz w:val="28"/>
          <w:szCs w:val="28"/>
        </w:rPr>
        <w:t>Pros</w:t>
      </w:r>
      <w:r w:rsidR="001D58E2" w:rsidRPr="00055EC6">
        <w:rPr>
          <w:rFonts w:ascii="Garamond" w:hAnsi="Garamond" w:cs="Times New Roman"/>
          <w:sz w:val="28"/>
          <w:szCs w:val="28"/>
        </w:rPr>
        <w:t>imy</w:t>
      </w:r>
      <w:r w:rsidR="00E04AE7" w:rsidRPr="00055EC6">
        <w:rPr>
          <w:rFonts w:ascii="Garamond" w:hAnsi="Garamond" w:cs="Times New Roman"/>
          <w:sz w:val="28"/>
          <w:szCs w:val="28"/>
        </w:rPr>
        <w:t xml:space="preserve"> was o tę właśnie miłość wyrażoną we wsparciu materialnym. Ono pomoże nam zabezpieczyć podstawowe potrzeby, takie jak chociażby zakup agregatów prądotwórczych, dzięki którym w naszych parafiach będziemy mogli zorganizować miejsca schronienia dla naszych wiernych, aby w krytycznym momencie mogli się ogrzać czy ugotować ciepły posiłek.</w:t>
      </w:r>
      <w:r w:rsidR="006C60DC" w:rsidRPr="00055EC6">
        <w:rPr>
          <w:rFonts w:ascii="Garamond" w:hAnsi="Garamond" w:cs="Times New Roman"/>
          <w:sz w:val="28"/>
          <w:szCs w:val="28"/>
        </w:rPr>
        <w:t xml:space="preserve"> </w:t>
      </w:r>
    </w:p>
    <w:p w14:paraId="6F9E85B8" w14:textId="42089886" w:rsidR="00E04AE7" w:rsidRPr="00055EC6" w:rsidRDefault="006C60DC" w:rsidP="00055EC6">
      <w:pPr>
        <w:spacing w:after="120" w:line="288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055EC6">
        <w:rPr>
          <w:rFonts w:ascii="Garamond" w:hAnsi="Garamond" w:cs="Times New Roman"/>
          <w:sz w:val="28"/>
          <w:szCs w:val="28"/>
        </w:rPr>
        <w:t>W czasie tak wielkiego doświadczenia, kiedy wojna pozostawia po sobie śmierć, cierpienie i zgliszcza, wspólnota Kościoła w Ukrainie nie jest sama, bo jest z nią Kościół w Polsce. Jesteście z nami od 24 lutego, gdy rozpoczęła się wojna. Trudno jest dzisiaj podsumować w liczbach otrzymaną pomoc, ale jest ona wielka, tak jak wielkie są serca Polaków. Pros</w:t>
      </w:r>
      <w:r w:rsidR="001D58E2" w:rsidRPr="00055EC6">
        <w:rPr>
          <w:rFonts w:ascii="Garamond" w:hAnsi="Garamond" w:cs="Times New Roman"/>
          <w:sz w:val="28"/>
          <w:szCs w:val="28"/>
        </w:rPr>
        <w:t>imy</w:t>
      </w:r>
      <w:r w:rsidRPr="00055EC6">
        <w:rPr>
          <w:rFonts w:ascii="Garamond" w:hAnsi="Garamond" w:cs="Times New Roman"/>
          <w:sz w:val="28"/>
          <w:szCs w:val="28"/>
        </w:rPr>
        <w:t xml:space="preserve"> bądźcie nadal blisko nas</w:t>
      </w:r>
      <w:r w:rsidR="00D343C2" w:rsidRPr="00055EC6">
        <w:rPr>
          <w:rFonts w:ascii="Garamond" w:hAnsi="Garamond" w:cs="Times New Roman"/>
          <w:sz w:val="28"/>
          <w:szCs w:val="28"/>
        </w:rPr>
        <w:t>!</w:t>
      </w:r>
      <w:r w:rsidRPr="00055EC6">
        <w:rPr>
          <w:rFonts w:ascii="Garamond" w:hAnsi="Garamond" w:cs="Times New Roman"/>
          <w:sz w:val="28"/>
          <w:szCs w:val="28"/>
        </w:rPr>
        <w:t xml:space="preserve"> </w:t>
      </w:r>
      <w:r w:rsidR="00E04AE7" w:rsidRPr="00055EC6">
        <w:rPr>
          <w:rFonts w:ascii="Garamond" w:hAnsi="Garamond" w:cs="Times New Roman"/>
          <w:sz w:val="28"/>
          <w:szCs w:val="28"/>
        </w:rPr>
        <w:t xml:space="preserve">Ta </w:t>
      </w:r>
      <w:r w:rsidR="001D58E2" w:rsidRPr="00055EC6">
        <w:rPr>
          <w:rFonts w:ascii="Garamond" w:hAnsi="Garamond" w:cs="Times New Roman"/>
          <w:sz w:val="28"/>
          <w:szCs w:val="28"/>
        </w:rPr>
        <w:t>nasza</w:t>
      </w:r>
      <w:r w:rsidR="00E04AE7" w:rsidRPr="00055EC6">
        <w:rPr>
          <w:rFonts w:ascii="Garamond" w:hAnsi="Garamond" w:cs="Times New Roman"/>
          <w:sz w:val="28"/>
          <w:szCs w:val="28"/>
        </w:rPr>
        <w:t xml:space="preserve"> prośba, którą kieruj</w:t>
      </w:r>
      <w:r w:rsidR="001D58E2" w:rsidRPr="00055EC6">
        <w:rPr>
          <w:rFonts w:ascii="Garamond" w:hAnsi="Garamond" w:cs="Times New Roman"/>
          <w:sz w:val="28"/>
          <w:szCs w:val="28"/>
        </w:rPr>
        <w:t>emy</w:t>
      </w:r>
      <w:r w:rsidR="00E04AE7" w:rsidRPr="00055EC6">
        <w:rPr>
          <w:rFonts w:ascii="Garamond" w:hAnsi="Garamond" w:cs="Times New Roman"/>
          <w:sz w:val="28"/>
          <w:szCs w:val="28"/>
        </w:rPr>
        <w:t xml:space="preserve"> do Kościoła w Polsce, czyniąc to na ręce Episkopatu Polski, jest apelem lęku i trwogi o przetrwanie</w:t>
      </w:r>
      <w:r w:rsidRPr="00055EC6">
        <w:rPr>
          <w:rFonts w:ascii="Garamond" w:hAnsi="Garamond" w:cs="Times New Roman"/>
          <w:sz w:val="28"/>
          <w:szCs w:val="28"/>
        </w:rPr>
        <w:t>. Tak więc dziękuj</w:t>
      </w:r>
      <w:r w:rsidR="001D58E2" w:rsidRPr="00055EC6">
        <w:rPr>
          <w:rFonts w:ascii="Garamond" w:hAnsi="Garamond" w:cs="Times New Roman"/>
          <w:sz w:val="28"/>
          <w:szCs w:val="28"/>
        </w:rPr>
        <w:t>emy</w:t>
      </w:r>
      <w:r w:rsidRPr="00055EC6">
        <w:rPr>
          <w:rFonts w:ascii="Garamond" w:hAnsi="Garamond" w:cs="Times New Roman"/>
          <w:sz w:val="28"/>
          <w:szCs w:val="28"/>
        </w:rPr>
        <w:t xml:space="preserve"> kolejny raz</w:t>
      </w:r>
      <w:r w:rsidR="001D58E2" w:rsidRPr="00055EC6">
        <w:rPr>
          <w:rFonts w:ascii="Garamond" w:hAnsi="Garamond" w:cs="Times New Roman"/>
          <w:sz w:val="28"/>
          <w:szCs w:val="28"/>
        </w:rPr>
        <w:t xml:space="preserve"> </w:t>
      </w:r>
      <w:r w:rsidRPr="00055EC6">
        <w:rPr>
          <w:rFonts w:ascii="Garamond" w:hAnsi="Garamond" w:cs="Times New Roman"/>
          <w:sz w:val="28"/>
          <w:szCs w:val="28"/>
        </w:rPr>
        <w:t xml:space="preserve">za dar modlitwy i pomoc finansową, jaką </w:t>
      </w:r>
      <w:r w:rsidR="001D58E2" w:rsidRPr="00055EC6">
        <w:rPr>
          <w:rFonts w:ascii="Garamond" w:hAnsi="Garamond" w:cs="Times New Roman"/>
          <w:sz w:val="28"/>
          <w:szCs w:val="28"/>
        </w:rPr>
        <w:t>wesprzecie nas</w:t>
      </w:r>
      <w:r w:rsidRPr="00055EC6">
        <w:rPr>
          <w:rFonts w:ascii="Garamond" w:hAnsi="Garamond" w:cs="Times New Roman"/>
          <w:sz w:val="28"/>
          <w:szCs w:val="28"/>
        </w:rPr>
        <w:t xml:space="preserve"> w II Niedzielę Adwentu. N</w:t>
      </w:r>
      <w:r w:rsidR="00D343C2" w:rsidRPr="00055EC6">
        <w:rPr>
          <w:rFonts w:ascii="Garamond" w:hAnsi="Garamond" w:cs="Times New Roman"/>
          <w:sz w:val="28"/>
          <w:szCs w:val="28"/>
        </w:rPr>
        <w:t xml:space="preserve">a dzień dzisiejszy, wdzięczność naszą możemy najskuteczniej wyrazić poprzez modlitwę za ludzi dobrej woli. </w:t>
      </w:r>
    </w:p>
    <w:p w14:paraId="7B1C3B52" w14:textId="2101B418" w:rsidR="00DC04AA" w:rsidRDefault="00D343C2" w:rsidP="00055EC6">
      <w:pPr>
        <w:spacing w:after="120" w:line="288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055EC6">
        <w:rPr>
          <w:rFonts w:ascii="Garamond" w:hAnsi="Garamond" w:cs="Times New Roman"/>
          <w:sz w:val="28"/>
          <w:szCs w:val="28"/>
        </w:rPr>
        <w:t>Niech za wszelkie dobro nam okazane błogosławi Was Bóg, Ojciec Miłosierdzia i ochrania Najświętsza Maryja Panna, nasza wspólna Królowa i Matka.</w:t>
      </w:r>
    </w:p>
    <w:p w14:paraId="442F6B0F" w14:textId="77777777" w:rsidR="00055EC6" w:rsidRDefault="00055EC6" w:rsidP="00055EC6">
      <w:pPr>
        <w:spacing w:after="120" w:line="288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14:paraId="3005C135" w14:textId="77777777" w:rsidR="00055EC6" w:rsidRPr="001E04C2" w:rsidRDefault="00055EC6" w:rsidP="00055EC6">
      <w:pPr>
        <w:jc w:val="right"/>
        <w:rPr>
          <w:rFonts w:ascii="Garamond" w:hAnsi="Garamond" w:cs="Times New Roman"/>
          <w:b/>
          <w:i/>
        </w:rPr>
      </w:pPr>
      <w:r w:rsidRPr="001E04C2">
        <w:rPr>
          <w:rFonts w:ascii="Garamond" w:hAnsi="Garamond" w:cs="Times New Roman"/>
          <w:b/>
          <w:i/>
        </w:rPr>
        <w:t xml:space="preserve">Rzymskokatoliccy Biskupi Ukrainy </w:t>
      </w:r>
    </w:p>
    <w:p w14:paraId="68431B7B" w14:textId="77777777" w:rsidR="00055EC6" w:rsidRPr="001E04C2" w:rsidRDefault="00055EC6" w:rsidP="00055EC6">
      <w:pPr>
        <w:jc w:val="right"/>
        <w:rPr>
          <w:rFonts w:ascii="Garamond" w:hAnsi="Garamond" w:cs="Times New Roman"/>
          <w:b/>
        </w:rPr>
      </w:pPr>
      <w:r w:rsidRPr="001E04C2">
        <w:rPr>
          <w:rFonts w:ascii="Garamond" w:hAnsi="Garamond" w:cs="Times New Roman"/>
          <w:b/>
        </w:rPr>
        <w:t xml:space="preserve">zebrani na plenarnym posiedzeniu </w:t>
      </w:r>
    </w:p>
    <w:p w14:paraId="6A2AF5D0" w14:textId="6C48AA48" w:rsidR="00055EC6" w:rsidRPr="001E04C2" w:rsidRDefault="00055EC6" w:rsidP="00055EC6">
      <w:pPr>
        <w:jc w:val="right"/>
        <w:rPr>
          <w:rFonts w:ascii="Garamond" w:hAnsi="Garamond" w:cs="Times New Roman"/>
          <w:b/>
        </w:rPr>
      </w:pPr>
      <w:r w:rsidRPr="001E04C2">
        <w:rPr>
          <w:rFonts w:ascii="Garamond" w:hAnsi="Garamond" w:cs="Times New Roman"/>
          <w:b/>
        </w:rPr>
        <w:t xml:space="preserve">Konferencji Episkopatu Ukrainy </w:t>
      </w:r>
    </w:p>
    <w:p w14:paraId="701D5B8D" w14:textId="77777777" w:rsidR="00055EC6" w:rsidRPr="001E04C2" w:rsidRDefault="00055EC6" w:rsidP="00055EC6">
      <w:pPr>
        <w:jc w:val="right"/>
        <w:rPr>
          <w:rFonts w:ascii="Garamond" w:hAnsi="Garamond" w:cs="Times New Roman"/>
          <w:b/>
        </w:rPr>
      </w:pPr>
    </w:p>
    <w:p w14:paraId="37369A45" w14:textId="5398BF25" w:rsidR="00055EC6" w:rsidRPr="001E04C2" w:rsidRDefault="00055EC6" w:rsidP="00055EC6">
      <w:pPr>
        <w:jc w:val="right"/>
        <w:rPr>
          <w:rFonts w:ascii="Garamond" w:hAnsi="Garamond" w:cs="Times New Roman"/>
          <w:b/>
        </w:rPr>
      </w:pPr>
      <w:r w:rsidRPr="001E04C2">
        <w:rPr>
          <w:rFonts w:ascii="Garamond" w:hAnsi="Garamond" w:cs="Times New Roman"/>
          <w:b/>
        </w:rPr>
        <w:t>Lwów, 25 listopada 2022 roku</w:t>
      </w:r>
    </w:p>
    <w:sectPr w:rsidR="00055EC6" w:rsidRPr="001E04C2" w:rsidSect="00055EC6">
      <w:footerReference w:type="default" r:id="rId6"/>
      <w:headerReference w:type="first" r:id="rId7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733DD" w14:textId="77777777" w:rsidR="00D4325E" w:rsidRDefault="00D4325E" w:rsidP="00055EC6">
      <w:r>
        <w:separator/>
      </w:r>
    </w:p>
  </w:endnote>
  <w:endnote w:type="continuationSeparator" w:id="0">
    <w:p w14:paraId="3F936E56" w14:textId="77777777" w:rsidR="00D4325E" w:rsidRDefault="00D4325E" w:rsidP="0005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618169"/>
      <w:docPartObj>
        <w:docPartGallery w:val="Page Numbers (Bottom of Page)"/>
        <w:docPartUnique/>
      </w:docPartObj>
    </w:sdtPr>
    <w:sdtEndPr/>
    <w:sdtContent>
      <w:p w14:paraId="38C8D547" w14:textId="77777777" w:rsidR="00055EC6" w:rsidRDefault="00055EC6">
        <w:pPr>
          <w:pStyle w:val="Stopka"/>
          <w:jc w:val="center"/>
        </w:pPr>
      </w:p>
      <w:p w14:paraId="7635C172" w14:textId="20F52BFD" w:rsidR="00055EC6" w:rsidRDefault="00055EC6" w:rsidP="00055E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4C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D18D4" w14:textId="77777777" w:rsidR="00D4325E" w:rsidRDefault="00D4325E" w:rsidP="00055EC6">
      <w:r>
        <w:separator/>
      </w:r>
    </w:p>
  </w:footnote>
  <w:footnote w:type="continuationSeparator" w:id="0">
    <w:p w14:paraId="49B68A49" w14:textId="77777777" w:rsidR="00D4325E" w:rsidRDefault="00D4325E" w:rsidP="0005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A892C" w14:textId="70874C66" w:rsidR="00055EC6" w:rsidRDefault="00055EC6">
    <w:pPr>
      <w:pStyle w:val="Nagwek"/>
    </w:pPr>
    <w:r w:rsidRPr="004657F4">
      <w:rPr>
        <w:rFonts w:ascii="Times New Roman" w:hAnsi="Times New Roman"/>
        <w:b/>
        <w:noProof/>
        <w:color w:val="1A171B"/>
        <w:sz w:val="28"/>
        <w:szCs w:val="28"/>
        <w:shd w:val="clear" w:color="auto" w:fill="FFFFFF"/>
        <w:lang w:eastAsia="pl-PL"/>
      </w:rPr>
      <w:drawing>
        <wp:inline distT="0" distB="0" distL="0" distR="0" wp14:anchorId="515B3B5B" wp14:editId="2A2F3ADF">
          <wp:extent cx="5755640" cy="102995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02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AA"/>
    <w:rsid w:val="00033060"/>
    <w:rsid w:val="00036044"/>
    <w:rsid w:val="00055EC6"/>
    <w:rsid w:val="0014093C"/>
    <w:rsid w:val="00153F24"/>
    <w:rsid w:val="001D58E2"/>
    <w:rsid w:val="001E04C2"/>
    <w:rsid w:val="002D20E7"/>
    <w:rsid w:val="00510904"/>
    <w:rsid w:val="00651B88"/>
    <w:rsid w:val="006C60DC"/>
    <w:rsid w:val="00703CE6"/>
    <w:rsid w:val="00717E1D"/>
    <w:rsid w:val="007E6E9E"/>
    <w:rsid w:val="008F2837"/>
    <w:rsid w:val="0090200E"/>
    <w:rsid w:val="00B65782"/>
    <w:rsid w:val="00D343C2"/>
    <w:rsid w:val="00D4325E"/>
    <w:rsid w:val="00DC04AA"/>
    <w:rsid w:val="00E04AE7"/>
    <w:rsid w:val="00F7755F"/>
    <w:rsid w:val="00F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11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AA"/>
    <w:rPr>
      <w:b/>
      <w:bCs/>
    </w:rPr>
  </w:style>
  <w:style w:type="character" w:customStyle="1" w:styleId="apple-converted-space">
    <w:name w:val="apple-converted-space"/>
    <w:basedOn w:val="Domylnaczcionkaakapitu"/>
    <w:rsid w:val="00B65782"/>
  </w:style>
  <w:style w:type="character" w:styleId="Uwydatnienie">
    <w:name w:val="Emphasis"/>
    <w:basedOn w:val="Domylnaczcionkaakapitu"/>
    <w:uiPriority w:val="20"/>
    <w:qFormat/>
    <w:rsid w:val="00B6578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55E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C6"/>
  </w:style>
  <w:style w:type="paragraph" w:styleId="Stopka">
    <w:name w:val="footer"/>
    <w:basedOn w:val="Normalny"/>
    <w:link w:val="StopkaZnak"/>
    <w:uiPriority w:val="99"/>
    <w:unhideWhenUsed/>
    <w:rsid w:val="00055E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C6"/>
  </w:style>
  <w:style w:type="paragraph" w:styleId="Tekstdymka">
    <w:name w:val="Balloon Text"/>
    <w:basedOn w:val="Normalny"/>
    <w:link w:val="TekstdymkaZnak"/>
    <w:uiPriority w:val="99"/>
    <w:semiHidden/>
    <w:unhideWhenUsed/>
    <w:rsid w:val="001E04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2022-12-02T09:32:00Z</dcterms:created>
  <dcterms:modified xsi:type="dcterms:W3CDTF">2022-12-02T09:32:00Z</dcterms:modified>
</cp:coreProperties>
</file>